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72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19F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9E98B0" w14:textId="4F305C4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00E3">
        <w:rPr>
          <w:rFonts w:ascii="Corbel" w:hAnsi="Corbel"/>
          <w:i/>
          <w:smallCaps/>
          <w:sz w:val="24"/>
          <w:szCs w:val="24"/>
        </w:rPr>
        <w:t xml:space="preserve"> 20</w:t>
      </w:r>
      <w:r w:rsidR="00914BCE">
        <w:rPr>
          <w:rFonts w:ascii="Corbel" w:hAnsi="Corbel"/>
          <w:i/>
          <w:smallCaps/>
          <w:sz w:val="24"/>
          <w:szCs w:val="24"/>
        </w:rPr>
        <w:t>19</w:t>
      </w:r>
      <w:r w:rsidR="00CD00E3">
        <w:rPr>
          <w:rFonts w:ascii="Corbel" w:hAnsi="Corbel"/>
          <w:i/>
          <w:smallCaps/>
          <w:sz w:val="24"/>
          <w:szCs w:val="24"/>
        </w:rPr>
        <w:t>/202</w:t>
      </w:r>
      <w:r w:rsidR="00914BCE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546EB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227D644" w14:textId="1E91753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D00E3">
        <w:rPr>
          <w:rFonts w:ascii="Corbel" w:hAnsi="Corbel"/>
          <w:sz w:val="20"/>
          <w:szCs w:val="20"/>
        </w:rPr>
        <w:t>202</w:t>
      </w:r>
      <w:r w:rsidR="00914BCE">
        <w:rPr>
          <w:rFonts w:ascii="Corbel" w:hAnsi="Corbel"/>
          <w:sz w:val="20"/>
          <w:szCs w:val="20"/>
        </w:rPr>
        <w:t>1</w:t>
      </w:r>
      <w:r w:rsidR="00CD00E3">
        <w:rPr>
          <w:rFonts w:ascii="Corbel" w:hAnsi="Corbel"/>
          <w:sz w:val="20"/>
          <w:szCs w:val="20"/>
        </w:rPr>
        <w:t>/202</w:t>
      </w:r>
      <w:r w:rsidR="00914BCE">
        <w:rPr>
          <w:rFonts w:ascii="Corbel" w:hAnsi="Corbel"/>
          <w:sz w:val="20"/>
          <w:szCs w:val="20"/>
        </w:rPr>
        <w:t>2</w:t>
      </w:r>
    </w:p>
    <w:p w14:paraId="5D53D7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8314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99CE17" w14:textId="77777777" w:rsidTr="00D55B0D">
        <w:tc>
          <w:tcPr>
            <w:tcW w:w="2694" w:type="dxa"/>
            <w:vAlign w:val="center"/>
          </w:tcPr>
          <w:p w14:paraId="63A9C50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F8B73A" w14:textId="7AD4730A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Elementy psychoterapii</w:t>
            </w:r>
          </w:p>
        </w:tc>
      </w:tr>
      <w:tr w:rsidR="0085747A" w:rsidRPr="009C54AE" w14:paraId="65357263" w14:textId="77777777" w:rsidTr="00D55B0D">
        <w:tc>
          <w:tcPr>
            <w:tcW w:w="2694" w:type="dxa"/>
            <w:vAlign w:val="center"/>
          </w:tcPr>
          <w:p w14:paraId="19840D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0D2445" w14:textId="157465C6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P1S[5]</w:t>
            </w:r>
            <w:r w:rsidR="0001153A">
              <w:rPr>
                <w:rFonts w:ascii="Corbel" w:hAnsi="Corbel"/>
                <w:b w:val="0"/>
                <w:bCs/>
                <w:sz w:val="22"/>
              </w:rPr>
              <w:t>0</w:t>
            </w:r>
            <w:r w:rsidRPr="00D55B0D">
              <w:rPr>
                <w:rFonts w:ascii="Corbel" w:hAnsi="Corbel"/>
                <w:b w:val="0"/>
                <w:bCs/>
                <w:sz w:val="22"/>
              </w:rPr>
              <w:t>_03</w:t>
            </w:r>
          </w:p>
        </w:tc>
      </w:tr>
      <w:tr w:rsidR="0085747A" w:rsidRPr="009C54AE" w14:paraId="47C3D2FE" w14:textId="77777777" w:rsidTr="00D55B0D">
        <w:tc>
          <w:tcPr>
            <w:tcW w:w="2694" w:type="dxa"/>
            <w:vAlign w:val="center"/>
          </w:tcPr>
          <w:p w14:paraId="4E721B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9C268" w14:textId="036EFD51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14:paraId="698B6678" w14:textId="77777777" w:rsidTr="00D55B0D">
        <w:tc>
          <w:tcPr>
            <w:tcW w:w="2694" w:type="dxa"/>
            <w:vAlign w:val="center"/>
          </w:tcPr>
          <w:p w14:paraId="3E8231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172BC" w14:textId="3D5EB640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14:paraId="3CE65A21" w14:textId="77777777" w:rsidTr="00D55B0D">
        <w:tc>
          <w:tcPr>
            <w:tcW w:w="2694" w:type="dxa"/>
            <w:vAlign w:val="center"/>
          </w:tcPr>
          <w:p w14:paraId="23E6F1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B1375" w14:textId="692D1467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Praca socjalna</w:t>
            </w:r>
          </w:p>
        </w:tc>
      </w:tr>
      <w:tr w:rsidR="0085747A" w:rsidRPr="009C54AE" w14:paraId="548E01C7" w14:textId="77777777" w:rsidTr="00D55B0D">
        <w:tc>
          <w:tcPr>
            <w:tcW w:w="2694" w:type="dxa"/>
            <w:vAlign w:val="center"/>
          </w:tcPr>
          <w:p w14:paraId="6C1C69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1A259" w14:textId="15A99C3E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="00D55B0D" w:rsidRPr="009C54AE" w14:paraId="75C6B7BF" w14:textId="77777777" w:rsidTr="00D55B0D">
        <w:tc>
          <w:tcPr>
            <w:tcW w:w="2694" w:type="dxa"/>
            <w:vAlign w:val="center"/>
          </w:tcPr>
          <w:p w14:paraId="66E71A23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E2B1AB" w14:textId="429C7AFE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ogólnoakademicki</w:t>
            </w:r>
          </w:p>
        </w:tc>
      </w:tr>
      <w:tr w:rsidR="00D55B0D" w:rsidRPr="009C54AE" w14:paraId="55C0951D" w14:textId="77777777" w:rsidTr="00D55B0D">
        <w:tc>
          <w:tcPr>
            <w:tcW w:w="2694" w:type="dxa"/>
            <w:vAlign w:val="center"/>
          </w:tcPr>
          <w:p w14:paraId="6384174A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E6A4B" w14:textId="4F04D948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D55B0D" w:rsidRPr="009C54AE" w14:paraId="00DECE4A" w14:textId="77777777" w:rsidTr="00D55B0D">
        <w:tc>
          <w:tcPr>
            <w:tcW w:w="2694" w:type="dxa"/>
            <w:vAlign w:val="center"/>
          </w:tcPr>
          <w:p w14:paraId="58255984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810F2" w14:textId="55525126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 xml:space="preserve">Rok </w:t>
            </w:r>
            <w:r w:rsidR="00CD00E3">
              <w:rPr>
                <w:rFonts w:ascii="Corbel" w:hAnsi="Corbel"/>
                <w:b w:val="0"/>
                <w:sz w:val="22"/>
              </w:rPr>
              <w:t xml:space="preserve">3, </w:t>
            </w:r>
            <w:r w:rsidRPr="00D55B0D">
              <w:rPr>
                <w:rFonts w:ascii="Corbel" w:hAnsi="Corbel"/>
                <w:b w:val="0"/>
                <w:sz w:val="22"/>
              </w:rPr>
              <w:t>semestr V</w:t>
            </w:r>
          </w:p>
        </w:tc>
      </w:tr>
      <w:tr w:rsidR="00D55B0D" w:rsidRPr="009C54AE" w14:paraId="1D261ED3" w14:textId="77777777" w:rsidTr="00D55B0D">
        <w:tc>
          <w:tcPr>
            <w:tcW w:w="2694" w:type="dxa"/>
            <w:vAlign w:val="center"/>
          </w:tcPr>
          <w:p w14:paraId="7E9C8D19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DDFC55" w14:textId="0BFF60C7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D55B0D" w:rsidRPr="009C54AE" w14:paraId="45335EA6" w14:textId="77777777" w:rsidTr="00D55B0D">
        <w:tc>
          <w:tcPr>
            <w:tcW w:w="2694" w:type="dxa"/>
            <w:vAlign w:val="center"/>
          </w:tcPr>
          <w:p w14:paraId="5A79453D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622506" w14:textId="30C486C5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D55B0D" w:rsidRPr="009C54AE" w14:paraId="2A22E42F" w14:textId="77777777" w:rsidTr="00D55B0D">
        <w:tc>
          <w:tcPr>
            <w:tcW w:w="2694" w:type="dxa"/>
            <w:vAlign w:val="center"/>
          </w:tcPr>
          <w:p w14:paraId="5EC2EFBA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73A236" w14:textId="64882D4E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  <w:tr w:rsidR="00D55B0D" w:rsidRPr="009C54AE" w14:paraId="33E369B1" w14:textId="77777777" w:rsidTr="00D55B0D">
        <w:tc>
          <w:tcPr>
            <w:tcW w:w="2694" w:type="dxa"/>
            <w:vAlign w:val="center"/>
          </w:tcPr>
          <w:p w14:paraId="1798AE93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6E0C87" w14:textId="573EFF0C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</w:tbl>
    <w:p w14:paraId="365A6C3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F552D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76EC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DA1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24D9C3" w14:textId="77777777" w:rsidTr="00CD00E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657F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BF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9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C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F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6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00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C6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B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F05D0C" w14:textId="77777777" w:rsidTr="00CD00E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3F7" w14:textId="424E00D0"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3A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A06D" w14:textId="26024A04"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7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BE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CC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E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B8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E3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5532" w14:textId="6337CC05" w:rsidR="00015B8F" w:rsidRPr="009C54AE" w:rsidRDefault="00CD0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42405D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FFFB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65B5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FCFAB3" w14:textId="45F74867" w:rsidR="0085747A" w:rsidRPr="009C54AE" w:rsidRDefault="00ED44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2A94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9C16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412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70F15A" w14:textId="3198B53D" w:rsidR="009C54AE" w:rsidRDefault="00ED44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E7B30E" w14:textId="515270E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CD1B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E081B" w14:textId="77777777" w:rsidTr="00745302">
        <w:tc>
          <w:tcPr>
            <w:tcW w:w="9670" w:type="dxa"/>
          </w:tcPr>
          <w:p w14:paraId="3C30DD13" w14:textId="5D4D7410" w:rsidR="0085747A" w:rsidRPr="009C54AE" w:rsidRDefault="00ED44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Ukończony </w:t>
            </w:r>
            <w:r w:rsidRPr="00635987">
              <w:rPr>
                <w:b w:val="0"/>
              </w:rPr>
              <w:t>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semestr nauki, wiedza z przedmiotu psychologia ogólna i psychologia rozwojowa</w:t>
            </w:r>
          </w:p>
        </w:tc>
      </w:tr>
    </w:tbl>
    <w:p w14:paraId="7EA9C45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DEBB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B94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08D67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77F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8D3" w:rsidRPr="009C54AE" w14:paraId="4289095F" w14:textId="77777777" w:rsidTr="003828D3">
        <w:tc>
          <w:tcPr>
            <w:tcW w:w="845" w:type="dxa"/>
            <w:vAlign w:val="center"/>
          </w:tcPr>
          <w:p w14:paraId="357977B1" w14:textId="77777777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FF1990C" w14:textId="64102234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Przedstawienie elementarnej wiedzy z zakresu organizacji psychoterapii i wskazań do jej rozpoczęcia.</w:t>
            </w:r>
          </w:p>
        </w:tc>
      </w:tr>
      <w:tr w:rsidR="003828D3" w:rsidRPr="009C54AE" w14:paraId="76E7E4C1" w14:textId="77777777" w:rsidTr="003828D3">
        <w:tc>
          <w:tcPr>
            <w:tcW w:w="845" w:type="dxa"/>
            <w:vAlign w:val="center"/>
          </w:tcPr>
          <w:p w14:paraId="1E395B34" w14:textId="071F9EEF" w:rsidR="003828D3" w:rsidRPr="009C54AE" w:rsidRDefault="003828D3" w:rsidP="003828D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6C9DA1" w14:textId="7DAF32EA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w zakresie oceny potrzeb podopiecznych do kierowania ich do grup terapeutycznych.</w:t>
            </w:r>
          </w:p>
        </w:tc>
      </w:tr>
      <w:tr w:rsidR="003828D3" w:rsidRPr="009C54AE" w14:paraId="57F0D941" w14:textId="77777777" w:rsidTr="003828D3">
        <w:tc>
          <w:tcPr>
            <w:tcW w:w="845" w:type="dxa"/>
            <w:vAlign w:val="center"/>
          </w:tcPr>
          <w:p w14:paraId="393FB3F4" w14:textId="10079CAB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BE76A96" w14:textId="082D22B5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rozumienia problemów indywidualnych danych osób, które wymagają wsparcia terapeutycznego (alkoholizm, narkomania, przemoc rodzinna – fizyczna, przemoc rodzinna – psychiczna, przemoc rodzinna – seksualna, przemoc rodzinna – zaniedbanie, przemoc rodzinna – niespecyficzna przemoc – np. syndrom wyuczonej bezradności i inne).</w:t>
            </w:r>
          </w:p>
        </w:tc>
      </w:tr>
      <w:tr w:rsidR="003828D3" w:rsidRPr="009C54AE" w14:paraId="2030E760" w14:textId="77777777" w:rsidTr="003828D3">
        <w:tc>
          <w:tcPr>
            <w:tcW w:w="845" w:type="dxa"/>
            <w:vAlign w:val="center"/>
          </w:tcPr>
          <w:p w14:paraId="1E56F263" w14:textId="42DD475B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89D9384" w14:textId="7AD99F97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Uzmysłowienie studentom potrzeby stałego samodoskonalenia się  m.in. w zakresie różnych form wsparcia dla dzieci, młodzieży i dorosłych – ze szczególnym uwzględnieniem osób, które korzystają z różnej pomocy socjalnej.</w:t>
            </w:r>
          </w:p>
        </w:tc>
      </w:tr>
      <w:tr w:rsidR="003828D3" w:rsidRPr="009C54AE" w14:paraId="4A5E4521" w14:textId="77777777" w:rsidTr="003828D3">
        <w:tc>
          <w:tcPr>
            <w:tcW w:w="845" w:type="dxa"/>
            <w:vAlign w:val="center"/>
          </w:tcPr>
          <w:p w14:paraId="0F291F1A" w14:textId="3652EBC4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379AD807" w14:textId="6E008FFE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planowania i kierowania podopiecznych do udziału </w:t>
            </w:r>
            <w:r w:rsidRPr="00097ADC">
              <w:rPr>
                <w:rFonts w:ascii="Corbel" w:hAnsi="Corbel"/>
                <w:b w:val="0"/>
                <w:sz w:val="24"/>
                <w:szCs w:val="24"/>
              </w:rPr>
              <w:br/>
              <w:t>w różnych formach wsparcia terapeutycznego, tj. różnych form pomocy instytucjonalnej.</w:t>
            </w:r>
          </w:p>
        </w:tc>
      </w:tr>
    </w:tbl>
    <w:p w14:paraId="4DCB67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4EB8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30B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9B95562" w14:textId="77777777" w:rsidTr="00CD00E3">
        <w:tc>
          <w:tcPr>
            <w:tcW w:w="1678" w:type="dxa"/>
            <w:vAlign w:val="center"/>
          </w:tcPr>
          <w:p w14:paraId="41D04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F12F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CF4C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2AACFF5" w14:textId="77777777" w:rsidTr="00CD00E3">
        <w:tc>
          <w:tcPr>
            <w:tcW w:w="1678" w:type="dxa"/>
          </w:tcPr>
          <w:p w14:paraId="760D49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6DC9AB8" w14:textId="42A7C1FE" w:rsidR="0085747A" w:rsidRPr="009C54AE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="004F012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warunkowania psychologiczne, dające podstawy zrozumienia systemu człowiek-środowisko oraz procesy gwarantujące funkcjonowanie psychospołeczne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</w:p>
        </w:tc>
        <w:tc>
          <w:tcPr>
            <w:tcW w:w="1865" w:type="dxa"/>
          </w:tcPr>
          <w:p w14:paraId="08287205" w14:textId="73182F02" w:rsidR="0085747A" w:rsidRPr="009C54AE" w:rsidRDefault="00320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41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D00E3" w:rsidRPr="009C54AE" w14:paraId="6C6730C1" w14:textId="77777777" w:rsidTr="00CD00E3">
        <w:tc>
          <w:tcPr>
            <w:tcW w:w="1678" w:type="dxa"/>
          </w:tcPr>
          <w:p w14:paraId="114F89CC" w14:textId="49BD482F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3660A83" w14:textId="074B1D66"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wykorzystywać wiedzę wynikającą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psychoterapii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 i zjawisk społecznych w praktyce pracy socjalnej</w:t>
            </w:r>
          </w:p>
        </w:tc>
        <w:tc>
          <w:tcPr>
            <w:tcW w:w="1865" w:type="dxa"/>
          </w:tcPr>
          <w:p w14:paraId="6CAE0E4A" w14:textId="55245261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D00E3" w:rsidRPr="009C54AE" w14:paraId="4CB70659" w14:textId="77777777" w:rsidTr="00CD00E3">
        <w:tc>
          <w:tcPr>
            <w:tcW w:w="1678" w:type="dxa"/>
          </w:tcPr>
          <w:p w14:paraId="14839AA2" w14:textId="165AA1C5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17CFF8FE" w14:textId="2A708A2A"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nalizować i uzasadniać ludzkie zachowania, ich motywy i konsekwencje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poprzez udział osób w psychoterapii</w:t>
            </w:r>
          </w:p>
        </w:tc>
        <w:tc>
          <w:tcPr>
            <w:tcW w:w="1865" w:type="dxa"/>
          </w:tcPr>
          <w:p w14:paraId="208FEE55" w14:textId="103E430F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D00E3" w:rsidRPr="009C54AE" w14:paraId="09AC960A" w14:textId="77777777" w:rsidTr="00CD00E3">
        <w:tc>
          <w:tcPr>
            <w:tcW w:w="1678" w:type="dxa"/>
          </w:tcPr>
          <w:p w14:paraId="677C368D" w14:textId="4AAABD21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2345A44E" w14:textId="34A5407D" w:rsidR="00CD00E3" w:rsidRPr="00931B41" w:rsidRDefault="0001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oskonali umiejętności w zakresie rozwoju osobistego, wyznaczania kierunków własnego rozwoju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elementów psychoterapii</w:t>
            </w:r>
          </w:p>
        </w:tc>
        <w:tc>
          <w:tcPr>
            <w:tcW w:w="1865" w:type="dxa"/>
          </w:tcPr>
          <w:p w14:paraId="41BCF916" w14:textId="74E85B56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CD00E3" w:rsidRPr="009C54AE" w14:paraId="2C7560CD" w14:textId="77777777" w:rsidTr="00CD00E3">
        <w:tc>
          <w:tcPr>
            <w:tcW w:w="1678" w:type="dxa"/>
          </w:tcPr>
          <w:p w14:paraId="0D7491FB" w14:textId="2ECF0CB8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4C10FE2F" w14:textId="2A09D809"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nt </w:t>
            </w:r>
            <w:r w:rsidR="0077584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 w zakresie psychoterapii</w:t>
            </w:r>
          </w:p>
        </w:tc>
        <w:tc>
          <w:tcPr>
            <w:tcW w:w="1865" w:type="dxa"/>
          </w:tcPr>
          <w:p w14:paraId="42F42D29" w14:textId="14E5DEF3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K_U19</w:t>
            </w:r>
          </w:p>
        </w:tc>
      </w:tr>
    </w:tbl>
    <w:p w14:paraId="5127304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7446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B5D8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F7BF83" w14:textId="77777777" w:rsidTr="00721D5C">
        <w:tc>
          <w:tcPr>
            <w:tcW w:w="9520" w:type="dxa"/>
          </w:tcPr>
          <w:p w14:paraId="4545A5D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BD4149" w14:textId="77777777" w:rsidTr="00721D5C">
        <w:tc>
          <w:tcPr>
            <w:tcW w:w="9520" w:type="dxa"/>
          </w:tcPr>
          <w:p w14:paraId="0A7AC3FC" w14:textId="05ECD12A" w:rsidR="0085747A" w:rsidRPr="009C54AE" w:rsidRDefault="00721D5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61AEA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97C0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BB39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79BA9A" w14:textId="77777777" w:rsidTr="00892C39">
        <w:tc>
          <w:tcPr>
            <w:tcW w:w="9520" w:type="dxa"/>
          </w:tcPr>
          <w:p w14:paraId="3A94FB4E" w14:textId="2509AE16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892C3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9C54AE" w14:paraId="4BEA0621" w14:textId="77777777" w:rsidTr="00892C39">
        <w:tc>
          <w:tcPr>
            <w:tcW w:w="9520" w:type="dxa"/>
          </w:tcPr>
          <w:p w14:paraId="58F86290" w14:textId="5DE8F678"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Wprowadzenie do psychoterapii i psychoanalizy</w:t>
            </w:r>
          </w:p>
        </w:tc>
      </w:tr>
      <w:tr w:rsidR="0085747A" w:rsidRPr="009C54AE" w14:paraId="70FD5FA8" w14:textId="77777777" w:rsidTr="00892C39">
        <w:tc>
          <w:tcPr>
            <w:tcW w:w="9520" w:type="dxa"/>
          </w:tcPr>
          <w:p w14:paraId="6BFA00CB" w14:textId="33F58C20"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Wskazania do psychoterapii</w:t>
            </w:r>
          </w:p>
        </w:tc>
      </w:tr>
      <w:tr w:rsidR="00892C39" w:rsidRPr="009C54AE" w14:paraId="49B4BF8B" w14:textId="77777777" w:rsidTr="00892C39">
        <w:tc>
          <w:tcPr>
            <w:tcW w:w="9520" w:type="dxa"/>
          </w:tcPr>
          <w:p w14:paraId="434BB03C" w14:textId="71AF93BC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Podejście behawioralno-poznawcze w psychoterapii.</w:t>
            </w:r>
          </w:p>
        </w:tc>
      </w:tr>
      <w:tr w:rsidR="00892C39" w:rsidRPr="009C54AE" w14:paraId="1F77937F" w14:textId="77777777" w:rsidTr="00892C39">
        <w:tc>
          <w:tcPr>
            <w:tcW w:w="9520" w:type="dxa"/>
          </w:tcPr>
          <w:p w14:paraId="7E445B82" w14:textId="61E1B9FD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Psychoterapia skoncentrowana  na kliencie.</w:t>
            </w:r>
          </w:p>
        </w:tc>
      </w:tr>
      <w:tr w:rsidR="00892C39" w:rsidRPr="009C54AE" w14:paraId="593D8003" w14:textId="77777777" w:rsidTr="00892C39">
        <w:tc>
          <w:tcPr>
            <w:tcW w:w="9520" w:type="dxa"/>
          </w:tcPr>
          <w:p w14:paraId="49623FFC" w14:textId="104F81E7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 xml:space="preserve">Psychologia </w:t>
            </w:r>
            <w:proofErr w:type="spellStart"/>
            <w:r w:rsidRPr="00C37E27">
              <w:rPr>
                <w:sz w:val="24"/>
                <w:szCs w:val="24"/>
              </w:rPr>
              <w:t>Gestalt</w:t>
            </w:r>
            <w:proofErr w:type="spellEnd"/>
          </w:p>
        </w:tc>
      </w:tr>
      <w:tr w:rsidR="00892C39" w:rsidRPr="009C54AE" w14:paraId="60646026" w14:textId="77777777" w:rsidTr="00892C39">
        <w:tc>
          <w:tcPr>
            <w:tcW w:w="9520" w:type="dxa"/>
          </w:tcPr>
          <w:p w14:paraId="2764C849" w14:textId="38547BD1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Przygotowanie do rozpoczęcia psychoterapii.</w:t>
            </w:r>
          </w:p>
        </w:tc>
      </w:tr>
      <w:tr w:rsidR="00892C39" w:rsidRPr="009C54AE" w14:paraId="21DF3620" w14:textId="77777777" w:rsidTr="00892C39">
        <w:tc>
          <w:tcPr>
            <w:tcW w:w="9520" w:type="dxa"/>
          </w:tcPr>
          <w:p w14:paraId="1EEDBFAE" w14:textId="08374299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Ogólna charakterystyka psychoterapii</w:t>
            </w:r>
          </w:p>
        </w:tc>
      </w:tr>
      <w:tr w:rsidR="00892C39" w:rsidRPr="009C54AE" w14:paraId="3BCBE1E9" w14:textId="77777777" w:rsidTr="00892C39">
        <w:tc>
          <w:tcPr>
            <w:tcW w:w="9520" w:type="dxa"/>
          </w:tcPr>
          <w:p w14:paraId="0B2C4125" w14:textId="56A8FFFA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Procesy i zjawiska w psychoterapii.</w:t>
            </w:r>
          </w:p>
        </w:tc>
      </w:tr>
      <w:tr w:rsidR="00892C39" w:rsidRPr="009C54AE" w14:paraId="6B96CEA3" w14:textId="77777777" w:rsidTr="00892C39">
        <w:tc>
          <w:tcPr>
            <w:tcW w:w="9520" w:type="dxa"/>
          </w:tcPr>
          <w:p w14:paraId="17A68DB3" w14:textId="0365F5E6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Warunki przebiegu psychoterapii</w:t>
            </w:r>
          </w:p>
        </w:tc>
      </w:tr>
      <w:tr w:rsidR="00892C39" w:rsidRPr="009C54AE" w14:paraId="33460A14" w14:textId="77777777" w:rsidTr="00892C39">
        <w:tc>
          <w:tcPr>
            <w:tcW w:w="9520" w:type="dxa"/>
          </w:tcPr>
          <w:p w14:paraId="0461B414" w14:textId="01781804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Błędy w psychoterapii</w:t>
            </w:r>
          </w:p>
        </w:tc>
      </w:tr>
      <w:tr w:rsidR="00892C39" w:rsidRPr="009C54AE" w14:paraId="37ECC688" w14:textId="77777777" w:rsidTr="00892C39">
        <w:tc>
          <w:tcPr>
            <w:tcW w:w="9520" w:type="dxa"/>
          </w:tcPr>
          <w:p w14:paraId="20FD7E8E" w14:textId="72E044AB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- założenia teoretyczne.</w:t>
            </w:r>
          </w:p>
        </w:tc>
      </w:tr>
      <w:tr w:rsidR="00892C39" w:rsidRPr="009C54AE" w14:paraId="56452474" w14:textId="77777777" w:rsidTr="00892C39">
        <w:tc>
          <w:tcPr>
            <w:tcW w:w="9520" w:type="dxa"/>
          </w:tcPr>
          <w:p w14:paraId="11892B0C" w14:textId="5A4C2F6F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Psychoanalityczna terapii rodzin</w:t>
            </w:r>
          </w:p>
        </w:tc>
      </w:tr>
      <w:tr w:rsidR="00892C39" w:rsidRPr="009C54AE" w14:paraId="6F5B84FC" w14:textId="77777777" w:rsidTr="00892C39">
        <w:tc>
          <w:tcPr>
            <w:tcW w:w="9520" w:type="dxa"/>
          </w:tcPr>
          <w:p w14:paraId="1828C6B3" w14:textId="042606C6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 bazująca na doświadczeniu</w:t>
            </w:r>
          </w:p>
        </w:tc>
      </w:tr>
      <w:tr w:rsidR="00892C39" w:rsidRPr="009C54AE" w14:paraId="1CEDD62B" w14:textId="77777777" w:rsidTr="00892C39">
        <w:tc>
          <w:tcPr>
            <w:tcW w:w="9520" w:type="dxa"/>
          </w:tcPr>
          <w:p w14:paraId="6D381E43" w14:textId="7F2423F8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behawioralna rodzin.</w:t>
            </w:r>
          </w:p>
        </w:tc>
      </w:tr>
      <w:tr w:rsidR="00892C39" w:rsidRPr="009C54AE" w14:paraId="45234F5E" w14:textId="77777777" w:rsidTr="00892C39">
        <w:tc>
          <w:tcPr>
            <w:tcW w:w="9520" w:type="dxa"/>
          </w:tcPr>
          <w:p w14:paraId="6B3E03C3" w14:textId="095FD96B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Komunikacyjna terapia rodzin</w:t>
            </w:r>
          </w:p>
        </w:tc>
      </w:tr>
      <w:tr w:rsidR="00892C39" w:rsidRPr="009C54AE" w14:paraId="3F678B3C" w14:textId="77777777" w:rsidTr="00892C39">
        <w:tc>
          <w:tcPr>
            <w:tcW w:w="9520" w:type="dxa"/>
          </w:tcPr>
          <w:p w14:paraId="76A8A8FB" w14:textId="4A425CED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Strukturalna terapia rodzin</w:t>
            </w:r>
          </w:p>
        </w:tc>
      </w:tr>
    </w:tbl>
    <w:p w14:paraId="362517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0F6A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D3A3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6893F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prezentacja multimedialna treści edukacyjnych;</w:t>
      </w:r>
    </w:p>
    <w:p w14:paraId="058C09BC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burza mózgów;</w:t>
      </w:r>
    </w:p>
    <w:p w14:paraId="685E2E96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dyskusja;</w:t>
      </w:r>
    </w:p>
    <w:p w14:paraId="002E20AA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analiza tekstów z dyskusją;</w:t>
      </w:r>
    </w:p>
    <w:p w14:paraId="04A7CA04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rozwiazywanie zadań - praca w grupie;</w:t>
      </w:r>
    </w:p>
    <w:p w14:paraId="260A420F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gry dydaktyczne;</w:t>
      </w:r>
    </w:p>
    <w:p w14:paraId="7295023D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projekt;</w:t>
      </w:r>
    </w:p>
    <w:p w14:paraId="4715B2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74C9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5C68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264B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338E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FE5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923E79" w14:textId="77777777" w:rsidTr="00500934">
        <w:tc>
          <w:tcPr>
            <w:tcW w:w="1962" w:type="dxa"/>
            <w:vAlign w:val="center"/>
          </w:tcPr>
          <w:p w14:paraId="5218B66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1ABFF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4387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B318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B5BF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5E3591" w14:textId="77777777" w:rsidTr="00500934">
        <w:tc>
          <w:tcPr>
            <w:tcW w:w="1962" w:type="dxa"/>
          </w:tcPr>
          <w:p w14:paraId="48737655" w14:textId="1C818019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 -  EK_05</w:t>
            </w:r>
          </w:p>
        </w:tc>
        <w:tc>
          <w:tcPr>
            <w:tcW w:w="5441" w:type="dxa"/>
          </w:tcPr>
          <w:p w14:paraId="108F7492" w14:textId="3B9980F8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9086F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 xml:space="preserve"> ; obserwacja w trakcie zajęć</w:t>
            </w:r>
          </w:p>
        </w:tc>
        <w:tc>
          <w:tcPr>
            <w:tcW w:w="2117" w:type="dxa"/>
          </w:tcPr>
          <w:p w14:paraId="6A77C8C6" w14:textId="65BE7A99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89A45A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6EBCDF" w14:textId="2403FB50" w:rsidR="0085747A" w:rsidRPr="009C54AE" w:rsidRDefault="0085747A" w:rsidP="0001153A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05084C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7AD443" w14:textId="77777777" w:rsidTr="00923D7D">
        <w:tc>
          <w:tcPr>
            <w:tcW w:w="9670" w:type="dxa"/>
          </w:tcPr>
          <w:p w14:paraId="60091FB6" w14:textId="77777777" w:rsidR="0001153A" w:rsidRDefault="0001153A" w:rsidP="0001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5F35B5">
              <w:rPr>
                <w:rFonts w:ascii="Corbel" w:hAnsi="Corbel"/>
                <w:b w:val="0"/>
                <w:smallCaps w:val="0"/>
                <w:szCs w:val="24"/>
              </w:rPr>
              <w:t>Uczestnictwo w minimum 80% zajęć.</w:t>
            </w:r>
          </w:p>
          <w:p w14:paraId="6A64A1A4" w14:textId="7F817772" w:rsidR="00923D7D" w:rsidRPr="005F35B5" w:rsidRDefault="0001153A" w:rsidP="0001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F35B5" w:rsidRPr="005F35B5">
              <w:rPr>
                <w:rFonts w:ascii="Corbel" w:hAnsi="Corbel"/>
                <w:b w:val="0"/>
                <w:smallCaps w:val="0"/>
                <w:szCs w:val="24"/>
              </w:rPr>
              <w:t>Opracowanie i przeprowadzenie w formie praktycznej wybranego elementu z zakresu terapii indywidualnej lub grupowej (w grupach 4-6 osobowych).</w:t>
            </w:r>
          </w:p>
          <w:p w14:paraId="3199EF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2E12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774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6674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3FCFD6" w14:textId="77777777" w:rsidTr="003E1941">
        <w:tc>
          <w:tcPr>
            <w:tcW w:w="4962" w:type="dxa"/>
            <w:vAlign w:val="center"/>
          </w:tcPr>
          <w:p w14:paraId="589491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ABA0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CAAF33" w14:textId="77777777" w:rsidTr="00923D7D">
        <w:tc>
          <w:tcPr>
            <w:tcW w:w="4962" w:type="dxa"/>
          </w:tcPr>
          <w:p w14:paraId="581507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BC7469" w14:textId="7EEDDB85" w:rsidR="0085747A" w:rsidRPr="009C54AE" w:rsidRDefault="006257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B1644D" w14:textId="77777777" w:rsidTr="00923D7D">
        <w:tc>
          <w:tcPr>
            <w:tcW w:w="4962" w:type="dxa"/>
          </w:tcPr>
          <w:p w14:paraId="33AFDC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B80F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36A053" w14:textId="28C8A1C5"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FD11906" w14:textId="77777777" w:rsidTr="00923D7D">
        <w:tc>
          <w:tcPr>
            <w:tcW w:w="4962" w:type="dxa"/>
          </w:tcPr>
          <w:p w14:paraId="2E6190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FBDB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24EE27" w14:textId="325E3B09"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5A8BEB16" w14:textId="77777777" w:rsidTr="00923D7D">
        <w:tc>
          <w:tcPr>
            <w:tcW w:w="4962" w:type="dxa"/>
          </w:tcPr>
          <w:p w14:paraId="33B9C0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11B64F" w14:textId="4E77B779"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7095718C" w14:textId="77777777" w:rsidTr="00923D7D">
        <w:tc>
          <w:tcPr>
            <w:tcW w:w="4962" w:type="dxa"/>
          </w:tcPr>
          <w:p w14:paraId="44C684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D73192" w14:textId="1738313B"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31FA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7516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E4E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7910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638247" w14:textId="77777777" w:rsidTr="0071620A">
        <w:trPr>
          <w:trHeight w:val="397"/>
        </w:trPr>
        <w:tc>
          <w:tcPr>
            <w:tcW w:w="3544" w:type="dxa"/>
          </w:tcPr>
          <w:p w14:paraId="1C781A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916F31" w14:textId="13E342A3"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FE3DF78" w14:textId="77777777" w:rsidTr="0071620A">
        <w:trPr>
          <w:trHeight w:val="397"/>
        </w:trPr>
        <w:tc>
          <w:tcPr>
            <w:tcW w:w="3544" w:type="dxa"/>
          </w:tcPr>
          <w:p w14:paraId="0889CD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954E26" w14:textId="025F615D"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00EC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8899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36B46D" w14:textId="77777777" w:rsidR="0085747A" w:rsidRPr="009C54AE" w:rsidRDefault="0085747A" w:rsidP="000D40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D40B0" w:rsidRPr="00FD70F0" w14:paraId="1DE3DA23" w14:textId="77777777" w:rsidTr="00CB61D1">
        <w:trPr>
          <w:trHeight w:val="397"/>
        </w:trPr>
        <w:tc>
          <w:tcPr>
            <w:tcW w:w="9497" w:type="dxa"/>
          </w:tcPr>
          <w:p w14:paraId="056D6437" w14:textId="77777777" w:rsidR="000D40B0" w:rsidRDefault="000D40B0" w:rsidP="00CB61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A5617" w14:textId="77777777" w:rsidR="000D40B0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rzesiuk,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ENETEIA Wydawnictwo Psychologii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1B58E77" w14:textId="77777777" w:rsidR="000D40B0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rzesiuk,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Praktyka. Podręcznik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ENETEIA Wydawnictwo Psychologii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274A77" w14:textId="77777777" w:rsidR="000D40B0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4A99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608BE7" w14:textId="77777777" w:rsidR="000D40B0" w:rsidRPr="00FD70F0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40B0">
              <w:rPr>
                <w:rFonts w:ascii="Corbel" w:hAnsi="Corbel"/>
                <w:b w:val="0"/>
                <w:smallCaps w:val="0"/>
                <w:szCs w:val="24"/>
              </w:rPr>
              <w:t>Goldenberg</w:t>
            </w:r>
            <w:proofErr w:type="spellEnd"/>
            <w:r w:rsidRPr="000D40B0">
              <w:rPr>
                <w:rFonts w:ascii="Corbel" w:hAnsi="Corbel"/>
                <w:b w:val="0"/>
                <w:smallCaps w:val="0"/>
                <w:szCs w:val="24"/>
              </w:rPr>
              <w:t xml:space="preserve">, H., </w:t>
            </w:r>
            <w:proofErr w:type="spellStart"/>
            <w:r w:rsidRPr="000D40B0">
              <w:rPr>
                <w:rFonts w:ascii="Corbel" w:hAnsi="Corbel"/>
                <w:b w:val="0"/>
                <w:smallCaps w:val="0"/>
                <w:szCs w:val="24"/>
              </w:rPr>
              <w:t>Goldenberg</w:t>
            </w:r>
            <w:proofErr w:type="spellEnd"/>
            <w:r w:rsidRPr="000D40B0">
              <w:rPr>
                <w:rFonts w:ascii="Corbel" w:hAnsi="Corbel"/>
                <w:b w:val="0"/>
                <w:smallCaps w:val="0"/>
                <w:szCs w:val="24"/>
              </w:rPr>
              <w:t xml:space="preserve">, I. (2016). </w:t>
            </w:r>
            <w:r w:rsidRPr="000D40B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rodzin.</w:t>
            </w:r>
            <w:r w:rsidRPr="000D40B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Jagiellońskiego.</w:t>
            </w:r>
          </w:p>
        </w:tc>
      </w:tr>
      <w:tr w:rsidR="000D40B0" w:rsidRPr="009E1EC9" w14:paraId="44F77246" w14:textId="77777777" w:rsidTr="00CB61D1">
        <w:trPr>
          <w:trHeight w:val="397"/>
        </w:trPr>
        <w:tc>
          <w:tcPr>
            <w:tcW w:w="9497" w:type="dxa"/>
          </w:tcPr>
          <w:p w14:paraId="4934338D" w14:textId="77777777" w:rsidR="000D40B0" w:rsidRDefault="000D40B0" w:rsidP="00CB61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AA82F5" w14:textId="77777777" w:rsidR="000D40B0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ones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krótkoterminowa. Jak stać się terapeutą?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Brzezia Łąka k/Wrocławia: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Wydawnictwo POLIGRAF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6EEFF0" w14:textId="77777777" w:rsidR="000D40B0" w:rsidRPr="009E1EC9" w:rsidRDefault="000D40B0" w:rsidP="00CB61D1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Zimbardo, P.G., </w:t>
            </w:r>
            <w:proofErr w:type="spellStart"/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Gerring</w:t>
            </w:r>
            <w:proofErr w:type="spellEnd"/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R.J. 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i życie.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B493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6217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CA2E" w14:textId="77777777" w:rsidR="009B716B" w:rsidRDefault="009B716B" w:rsidP="00C16ABF">
      <w:pPr>
        <w:spacing w:after="0" w:line="240" w:lineRule="auto"/>
      </w:pPr>
      <w:r>
        <w:separator/>
      </w:r>
    </w:p>
  </w:endnote>
  <w:endnote w:type="continuationSeparator" w:id="0">
    <w:p w14:paraId="0046AACF" w14:textId="77777777" w:rsidR="009B716B" w:rsidRDefault="009B71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279D" w14:textId="77777777" w:rsidR="009B716B" w:rsidRDefault="009B716B" w:rsidP="00C16ABF">
      <w:pPr>
        <w:spacing w:after="0" w:line="240" w:lineRule="auto"/>
      </w:pPr>
      <w:r>
        <w:separator/>
      </w:r>
    </w:p>
  </w:footnote>
  <w:footnote w:type="continuationSeparator" w:id="0">
    <w:p w14:paraId="5465D5A1" w14:textId="77777777" w:rsidR="009B716B" w:rsidRDefault="009B716B" w:rsidP="00C16ABF">
      <w:pPr>
        <w:spacing w:after="0" w:line="240" w:lineRule="auto"/>
      </w:pPr>
      <w:r>
        <w:continuationSeparator/>
      </w:r>
    </w:p>
  </w:footnote>
  <w:footnote w:id="1">
    <w:p w14:paraId="6F2D13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1412A"/>
    <w:multiLevelType w:val="hybridMultilevel"/>
    <w:tmpl w:val="57303D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25D8E"/>
    <w:multiLevelType w:val="hybridMultilevel"/>
    <w:tmpl w:val="CE7C28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7CC1ACD"/>
    <w:multiLevelType w:val="multilevel"/>
    <w:tmpl w:val="C178A5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66CF6325"/>
    <w:multiLevelType w:val="hybridMultilevel"/>
    <w:tmpl w:val="B1827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2526"/>
    <w:multiLevelType w:val="hybridMultilevel"/>
    <w:tmpl w:val="C1403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53A"/>
    <w:rsid w:val="00015B8F"/>
    <w:rsid w:val="0002092C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B0"/>
    <w:rsid w:val="000F1C57"/>
    <w:rsid w:val="000F5615"/>
    <w:rsid w:val="00124BFF"/>
    <w:rsid w:val="0012560E"/>
    <w:rsid w:val="00127108"/>
    <w:rsid w:val="00134B13"/>
    <w:rsid w:val="00146BC0"/>
    <w:rsid w:val="00147BE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6A"/>
    <w:rsid w:val="001D657B"/>
    <w:rsid w:val="001D7B54"/>
    <w:rsid w:val="001E0209"/>
    <w:rsid w:val="001F2CA2"/>
    <w:rsid w:val="0021258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E5"/>
    <w:rsid w:val="002D73D4"/>
    <w:rsid w:val="002F02A3"/>
    <w:rsid w:val="002F4ABE"/>
    <w:rsid w:val="003018BA"/>
    <w:rsid w:val="0030395F"/>
    <w:rsid w:val="00305C92"/>
    <w:rsid w:val="003151C5"/>
    <w:rsid w:val="00320331"/>
    <w:rsid w:val="003343CF"/>
    <w:rsid w:val="00346FE9"/>
    <w:rsid w:val="0034759A"/>
    <w:rsid w:val="003503F6"/>
    <w:rsid w:val="003530DD"/>
    <w:rsid w:val="00363F78"/>
    <w:rsid w:val="003828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12B"/>
    <w:rsid w:val="004F1551"/>
    <w:rsid w:val="004F55A3"/>
    <w:rsid w:val="00500934"/>
    <w:rsid w:val="0050496F"/>
    <w:rsid w:val="00510297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B5"/>
    <w:rsid w:val="0061029B"/>
    <w:rsid w:val="00617230"/>
    <w:rsid w:val="00621CE1"/>
    <w:rsid w:val="006257E1"/>
    <w:rsid w:val="00627FC9"/>
    <w:rsid w:val="00647FA8"/>
    <w:rsid w:val="00650C5F"/>
    <w:rsid w:val="00654934"/>
    <w:rsid w:val="006620D9"/>
    <w:rsid w:val="00671958"/>
    <w:rsid w:val="00672EE4"/>
    <w:rsid w:val="00675843"/>
    <w:rsid w:val="006777B4"/>
    <w:rsid w:val="00696477"/>
    <w:rsid w:val="006D050F"/>
    <w:rsid w:val="006D6139"/>
    <w:rsid w:val="006E2083"/>
    <w:rsid w:val="006E5D65"/>
    <w:rsid w:val="006F1282"/>
    <w:rsid w:val="006F1FBC"/>
    <w:rsid w:val="006F31E2"/>
    <w:rsid w:val="00706544"/>
    <w:rsid w:val="007072BA"/>
    <w:rsid w:val="0071620A"/>
    <w:rsid w:val="00721D5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4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C39"/>
    <w:rsid w:val="008A45F7"/>
    <w:rsid w:val="008C0CC0"/>
    <w:rsid w:val="008C19A9"/>
    <w:rsid w:val="008C379D"/>
    <w:rsid w:val="008C5147"/>
    <w:rsid w:val="008C5359"/>
    <w:rsid w:val="008C5363"/>
    <w:rsid w:val="008D3DFB"/>
    <w:rsid w:val="008E26F6"/>
    <w:rsid w:val="008E64F4"/>
    <w:rsid w:val="008F12C9"/>
    <w:rsid w:val="008F6E29"/>
    <w:rsid w:val="00914BCE"/>
    <w:rsid w:val="00916188"/>
    <w:rsid w:val="00923D7D"/>
    <w:rsid w:val="009508DF"/>
    <w:rsid w:val="00950DAC"/>
    <w:rsid w:val="00954A07"/>
    <w:rsid w:val="00997F14"/>
    <w:rsid w:val="009A78D9"/>
    <w:rsid w:val="009B0ACE"/>
    <w:rsid w:val="009B716B"/>
    <w:rsid w:val="009C3E31"/>
    <w:rsid w:val="009C54AE"/>
    <w:rsid w:val="009C788E"/>
    <w:rsid w:val="009D3F3B"/>
    <w:rsid w:val="009E0543"/>
    <w:rsid w:val="009E1EC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26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F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0E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B0D"/>
    <w:rsid w:val="00D608D1"/>
    <w:rsid w:val="00D6693F"/>
    <w:rsid w:val="00D74119"/>
    <w:rsid w:val="00D8075B"/>
    <w:rsid w:val="00D8678B"/>
    <w:rsid w:val="00D86AC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A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B6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8B4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214F8-BF17-48AD-AE8C-CDA92DEC06E9}"/>
</file>

<file path=customXml/itemProps3.xml><?xml version="1.0" encoding="utf-8"?>
<ds:datastoreItem xmlns:ds="http://schemas.openxmlformats.org/officeDocument/2006/customXml" ds:itemID="{88A4295A-4516-42FD-B074-4FA54750DDA4}"/>
</file>

<file path=customXml/itemProps4.xml><?xml version="1.0" encoding="utf-8"?>
<ds:datastoreItem xmlns:ds="http://schemas.openxmlformats.org/officeDocument/2006/customXml" ds:itemID="{F27A6270-0F7A-4013-8210-0BD7732FEC0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2020-11-10T10:55:00Z</dcterms:created>
  <dcterms:modified xsi:type="dcterms:W3CDTF">2021-09-30T15:01:00Z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